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887" w:rsidRPr="00B40AC2" w:rsidRDefault="00820887" w:rsidP="00820887">
      <w:pPr>
        <w:shd w:val="clear" w:color="auto" w:fill="FFFFFF"/>
        <w:spacing w:after="0"/>
        <w:ind w:firstLine="708"/>
        <w:jc w:val="center"/>
        <w:rPr>
          <w:rFonts w:ascii="Times New Roman" w:eastAsia="Times New Roman" w:hAnsi="Times New Roman"/>
          <w:b/>
          <w:bCs/>
          <w:color w:val="000000" w:themeColor="text1"/>
          <w:spacing w:val="5"/>
          <w:sz w:val="28"/>
          <w:szCs w:val="28"/>
          <w:lang w:val="ky-KG" w:eastAsia="ru-RU"/>
        </w:rPr>
      </w:pPr>
      <w:bookmarkStart w:id="0" w:name="_GoBack"/>
      <w:bookmarkEnd w:id="0"/>
      <w:r w:rsidRPr="00B40AC2">
        <w:rPr>
          <w:rFonts w:ascii="Times New Roman" w:eastAsia="Times New Roman" w:hAnsi="Times New Roman"/>
          <w:b/>
          <w:bCs/>
          <w:color w:val="000000" w:themeColor="text1"/>
          <w:spacing w:val="5"/>
          <w:sz w:val="28"/>
          <w:szCs w:val="28"/>
          <w:lang w:val="ky-KG" w:eastAsia="ru-RU"/>
        </w:rPr>
        <w:t>“</w:t>
      </w:r>
      <w:r w:rsidRPr="00B40AC2">
        <w:rPr>
          <w:rFonts w:ascii="Times New Roman" w:eastAsia="Times New Roman" w:hAnsi="Times New Roman"/>
          <w:b/>
          <w:bCs/>
          <w:color w:val="000000" w:themeColor="text1"/>
          <w:spacing w:val="5"/>
          <w:sz w:val="28"/>
          <w:szCs w:val="28"/>
          <w:lang w:eastAsia="ru-RU"/>
        </w:rPr>
        <w:t>Мамлекеттик жарандык кызмат жана муниципалдык кызмат жөнүндө</w:t>
      </w:r>
      <w:r w:rsidRPr="00B40AC2">
        <w:rPr>
          <w:rFonts w:ascii="Times New Roman" w:eastAsia="Times New Roman" w:hAnsi="Times New Roman"/>
          <w:b/>
          <w:bCs/>
          <w:color w:val="000000" w:themeColor="text1"/>
          <w:spacing w:val="5"/>
          <w:sz w:val="28"/>
          <w:szCs w:val="28"/>
          <w:lang w:val="ky-KG" w:eastAsia="ru-RU"/>
        </w:rPr>
        <w:t>”</w:t>
      </w:r>
      <w:r w:rsidRPr="00B40AC2">
        <w:rPr>
          <w:rFonts w:ascii="Times New Roman" w:eastAsia="Times New Roman" w:hAnsi="Times New Roman"/>
          <w:b/>
          <w:bCs/>
          <w:color w:val="000000" w:themeColor="text1"/>
          <w:spacing w:val="5"/>
          <w:sz w:val="28"/>
          <w:szCs w:val="28"/>
          <w:lang w:eastAsia="ru-RU"/>
        </w:rPr>
        <w:t xml:space="preserve"> Кыргыз Республикасынын Мыйзамына өзгөртүүлөрдү киргизүү ж</w:t>
      </w:r>
      <w:r w:rsidRPr="00B40AC2">
        <w:rPr>
          <w:rFonts w:ascii="Times New Roman" w:eastAsia="Times New Roman" w:hAnsi="Times New Roman"/>
          <w:b/>
          <w:bCs/>
          <w:color w:val="000000" w:themeColor="text1"/>
          <w:spacing w:val="5"/>
          <w:sz w:val="28"/>
          <w:szCs w:val="28"/>
          <w:lang w:val="ky-KG" w:eastAsia="ru-RU"/>
        </w:rPr>
        <w:t>өнүндө” Кыргыз Республикасынын Мыйзамынын  долбооруна</w:t>
      </w:r>
    </w:p>
    <w:p w:rsidR="00820887" w:rsidRPr="00B40AC2" w:rsidRDefault="00820887" w:rsidP="00820887">
      <w:pPr>
        <w:shd w:val="clear" w:color="auto" w:fill="FFFFFF"/>
        <w:spacing w:after="0"/>
        <w:ind w:firstLine="708"/>
        <w:jc w:val="center"/>
        <w:rPr>
          <w:rFonts w:ascii="Times New Roman" w:eastAsia="Times New Roman" w:hAnsi="Times New Roman"/>
          <w:b/>
          <w:bCs/>
          <w:color w:val="000000" w:themeColor="text1"/>
          <w:spacing w:val="5"/>
          <w:sz w:val="28"/>
          <w:szCs w:val="28"/>
          <w:lang w:val="ky-KG" w:eastAsia="ru-RU"/>
        </w:rPr>
      </w:pPr>
    </w:p>
    <w:p w:rsidR="00820887" w:rsidRPr="00B40AC2" w:rsidRDefault="00820887" w:rsidP="00820887">
      <w:pPr>
        <w:shd w:val="clear" w:color="auto" w:fill="FFFFFF"/>
        <w:spacing w:after="0"/>
        <w:ind w:firstLine="708"/>
        <w:jc w:val="center"/>
        <w:rPr>
          <w:rFonts w:ascii="Times New Roman" w:eastAsia="Times New Roman" w:hAnsi="Times New Roman"/>
          <w:b/>
          <w:bCs/>
          <w:color w:val="000000" w:themeColor="text1"/>
          <w:spacing w:val="5"/>
          <w:sz w:val="28"/>
          <w:szCs w:val="28"/>
          <w:lang w:val="ky-KG" w:eastAsia="ru-RU"/>
        </w:rPr>
      </w:pPr>
      <w:r w:rsidRPr="00B40AC2">
        <w:rPr>
          <w:rFonts w:ascii="Times New Roman" w:eastAsia="Times New Roman" w:hAnsi="Times New Roman"/>
          <w:b/>
          <w:bCs/>
          <w:color w:val="000000" w:themeColor="text1"/>
          <w:spacing w:val="5"/>
          <w:sz w:val="28"/>
          <w:szCs w:val="28"/>
          <w:lang w:val="ky-KG" w:eastAsia="ru-RU"/>
        </w:rPr>
        <w:t>НЕГИЗДЕМЕ-МААЛЫМКАТ</w:t>
      </w:r>
    </w:p>
    <w:p w:rsidR="00F60030" w:rsidRPr="00B40AC2" w:rsidRDefault="00F60030" w:rsidP="004327CD">
      <w:pPr>
        <w:spacing w:after="0" w:line="240" w:lineRule="auto"/>
        <w:ind w:firstLine="708"/>
        <w:jc w:val="both"/>
        <w:rPr>
          <w:rFonts w:ascii="Times New Roman" w:hAnsi="Times New Roman"/>
          <w:color w:val="000000" w:themeColor="text1"/>
          <w:sz w:val="28"/>
          <w:szCs w:val="28"/>
          <w:lang w:val="ky-KG"/>
        </w:rPr>
      </w:pPr>
    </w:p>
    <w:p w:rsidR="00EA3605" w:rsidRPr="00B40AC2" w:rsidRDefault="00EA3605" w:rsidP="004327CD">
      <w:pPr>
        <w:spacing w:after="0" w:line="240" w:lineRule="auto"/>
        <w:ind w:firstLine="708"/>
        <w:jc w:val="both"/>
        <w:rPr>
          <w:rFonts w:ascii="Times New Roman" w:hAnsi="Times New Roman"/>
          <w:color w:val="000000" w:themeColor="text1"/>
          <w:sz w:val="28"/>
          <w:szCs w:val="28"/>
        </w:rPr>
      </w:pPr>
    </w:p>
    <w:p w:rsidR="00F60030" w:rsidRPr="00B40AC2" w:rsidRDefault="00F60030" w:rsidP="00F60030">
      <w:pPr>
        <w:spacing w:after="0" w:line="240" w:lineRule="auto"/>
        <w:ind w:firstLine="708"/>
        <w:jc w:val="both"/>
        <w:rPr>
          <w:rFonts w:ascii="Times New Roman" w:hAnsi="Times New Roman"/>
          <w:b/>
          <w:color w:val="000000" w:themeColor="text1"/>
          <w:sz w:val="28"/>
          <w:szCs w:val="28"/>
        </w:rPr>
      </w:pPr>
      <w:r w:rsidRPr="00B40AC2">
        <w:rPr>
          <w:rFonts w:ascii="Times New Roman" w:hAnsi="Times New Roman"/>
          <w:b/>
          <w:color w:val="000000" w:themeColor="text1"/>
          <w:sz w:val="28"/>
          <w:szCs w:val="28"/>
        </w:rPr>
        <w:t xml:space="preserve">1. </w:t>
      </w:r>
      <w:r w:rsidR="00820887" w:rsidRPr="00B40AC2">
        <w:rPr>
          <w:rFonts w:ascii="Times New Roman" w:hAnsi="Times New Roman"/>
          <w:b/>
          <w:color w:val="000000" w:themeColor="text1"/>
          <w:sz w:val="28"/>
          <w:szCs w:val="28"/>
          <w:lang w:val="ky-KG"/>
        </w:rPr>
        <w:t xml:space="preserve">Долбоордун максаты жана милдеттери </w:t>
      </w:r>
    </w:p>
    <w:p w:rsidR="00820887" w:rsidRPr="00B40AC2" w:rsidRDefault="00820887" w:rsidP="00820887">
      <w:pPr>
        <w:shd w:val="clear" w:color="auto" w:fill="FFFFFF"/>
        <w:spacing w:after="0"/>
        <w:ind w:firstLine="708"/>
        <w:jc w:val="both"/>
        <w:rPr>
          <w:rFonts w:ascii="Times New Roman" w:eastAsia="Times New Roman" w:hAnsi="Times New Roman"/>
          <w:bCs/>
          <w:color w:val="000000" w:themeColor="text1"/>
          <w:spacing w:val="5"/>
          <w:sz w:val="28"/>
          <w:szCs w:val="28"/>
          <w:lang w:val="ky-KG" w:eastAsia="ru-RU"/>
        </w:rPr>
      </w:pPr>
      <w:r w:rsidRPr="00B40AC2">
        <w:rPr>
          <w:rFonts w:ascii="Times New Roman" w:eastAsia="Times New Roman" w:hAnsi="Times New Roman"/>
          <w:bCs/>
          <w:color w:val="000000" w:themeColor="text1"/>
          <w:spacing w:val="5"/>
          <w:sz w:val="28"/>
          <w:szCs w:val="28"/>
          <w:lang w:val="ky-KG" w:eastAsia="ru-RU"/>
        </w:rPr>
        <w:t xml:space="preserve"> “</w:t>
      </w:r>
      <w:r w:rsidRPr="00B40AC2">
        <w:rPr>
          <w:rFonts w:ascii="Times New Roman" w:eastAsia="Times New Roman" w:hAnsi="Times New Roman"/>
          <w:bCs/>
          <w:color w:val="000000" w:themeColor="text1"/>
          <w:spacing w:val="5"/>
          <w:sz w:val="28"/>
          <w:szCs w:val="28"/>
          <w:lang w:eastAsia="ru-RU"/>
        </w:rPr>
        <w:t>Мамлекеттик жарандык кызмат жана муниципалдык кызмат жөнүндө</w:t>
      </w:r>
      <w:r w:rsidRPr="00B40AC2">
        <w:rPr>
          <w:rFonts w:ascii="Times New Roman" w:eastAsia="Times New Roman" w:hAnsi="Times New Roman"/>
          <w:bCs/>
          <w:color w:val="000000" w:themeColor="text1"/>
          <w:spacing w:val="5"/>
          <w:sz w:val="28"/>
          <w:szCs w:val="28"/>
          <w:lang w:val="ky-KG" w:eastAsia="ru-RU"/>
        </w:rPr>
        <w:t>”</w:t>
      </w:r>
      <w:r w:rsidRPr="00B40AC2">
        <w:rPr>
          <w:rFonts w:ascii="Times New Roman" w:eastAsia="Times New Roman" w:hAnsi="Times New Roman"/>
          <w:bCs/>
          <w:color w:val="000000" w:themeColor="text1"/>
          <w:spacing w:val="5"/>
          <w:sz w:val="28"/>
          <w:szCs w:val="28"/>
          <w:lang w:eastAsia="ru-RU"/>
        </w:rPr>
        <w:t xml:space="preserve"> Кыргыз Республикасынын Мыйзамына өзгөртүүлөрдү киргизүү ж</w:t>
      </w:r>
      <w:r w:rsidRPr="00B40AC2">
        <w:rPr>
          <w:rFonts w:ascii="Times New Roman" w:eastAsia="Times New Roman" w:hAnsi="Times New Roman"/>
          <w:bCs/>
          <w:color w:val="000000" w:themeColor="text1"/>
          <w:spacing w:val="5"/>
          <w:sz w:val="28"/>
          <w:szCs w:val="28"/>
          <w:lang w:val="ky-KG" w:eastAsia="ru-RU"/>
        </w:rPr>
        <w:t>өнүндө” Кыргыз Республикасынын Мыйзамынын  долбоору Бириккен Улуттар Уюмунун Майыптардын укуктары жөнүндө конвенциясын, Кыргыз Республикасынын Эмгек кодексин, "Ден соолугунун мүмкүнчүлүктөрү чектелүү адамдардын укуктары жана кепилдиктери жөнүндө"Кыргыз Республикасынын Мыйзамын ишке ашыруу максатында иштелип чыккан.</w:t>
      </w:r>
    </w:p>
    <w:p w:rsidR="00820887" w:rsidRPr="00B40AC2" w:rsidRDefault="00820887" w:rsidP="00F60030">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 xml:space="preserve"> “Мамлекеттик жарандык кызмат жана муниципалдык кызмат жөнүндө" Кыргыз Республикасынын колдонуудагы Мыйзамына өзгөртүүлөрдү киргизүү Кыргыз Республикасынын Мыйзам долбоорунун милдети болуп саналат.</w:t>
      </w:r>
    </w:p>
    <w:p w:rsidR="009C056B" w:rsidRPr="00B40AC2" w:rsidRDefault="009C056B" w:rsidP="00F60030">
      <w:pPr>
        <w:spacing w:after="0" w:line="240" w:lineRule="auto"/>
        <w:ind w:firstLine="708"/>
        <w:jc w:val="both"/>
        <w:rPr>
          <w:rFonts w:ascii="Times New Roman" w:eastAsia="Times New Roman" w:hAnsi="Times New Roman"/>
          <w:color w:val="000000" w:themeColor="text1"/>
          <w:sz w:val="28"/>
          <w:szCs w:val="28"/>
          <w:lang w:val="ky-KG"/>
        </w:rPr>
      </w:pPr>
    </w:p>
    <w:p w:rsidR="00F60030" w:rsidRPr="00B40AC2" w:rsidRDefault="009C056B" w:rsidP="00F60030">
      <w:pPr>
        <w:spacing w:after="0" w:line="240" w:lineRule="auto"/>
        <w:ind w:firstLine="708"/>
        <w:jc w:val="both"/>
        <w:rPr>
          <w:rFonts w:ascii="Times New Roman" w:hAnsi="Times New Roman"/>
          <w:b/>
          <w:color w:val="000000" w:themeColor="text1"/>
          <w:sz w:val="28"/>
          <w:szCs w:val="28"/>
          <w:lang w:val="ky-KG"/>
        </w:rPr>
      </w:pPr>
      <w:r w:rsidRPr="00B40AC2">
        <w:rPr>
          <w:rFonts w:ascii="Times New Roman" w:eastAsia="Times New Roman" w:hAnsi="Times New Roman"/>
          <w:color w:val="000000" w:themeColor="text1"/>
          <w:sz w:val="28"/>
          <w:szCs w:val="28"/>
          <w:lang w:val="ky-KG"/>
        </w:rPr>
        <w:t xml:space="preserve"> </w:t>
      </w:r>
      <w:r w:rsidR="00F60030" w:rsidRPr="00B40AC2">
        <w:rPr>
          <w:rFonts w:ascii="Times New Roman" w:hAnsi="Times New Roman"/>
          <w:b/>
          <w:color w:val="000000" w:themeColor="text1"/>
          <w:sz w:val="28"/>
          <w:szCs w:val="28"/>
          <w:lang w:val="ky-KG"/>
        </w:rPr>
        <w:t xml:space="preserve">2. </w:t>
      </w:r>
      <w:r w:rsidR="00820887" w:rsidRPr="00B40AC2">
        <w:rPr>
          <w:rFonts w:ascii="Times New Roman" w:hAnsi="Times New Roman"/>
          <w:b/>
          <w:color w:val="000000" w:themeColor="text1"/>
          <w:sz w:val="28"/>
          <w:szCs w:val="28"/>
          <w:lang w:val="ky-KG"/>
        </w:rPr>
        <w:t xml:space="preserve">Баяндоо бөлүгү </w:t>
      </w:r>
    </w:p>
    <w:p w:rsidR="00820887" w:rsidRPr="00B40AC2" w:rsidRDefault="00820887" w:rsidP="00820887">
      <w:pPr>
        <w:autoSpaceDE w:val="0"/>
        <w:autoSpaceDN w:val="0"/>
        <w:adjustRightInd w:val="0"/>
        <w:spacing w:after="0" w:line="240" w:lineRule="auto"/>
        <w:ind w:firstLine="709"/>
        <w:jc w:val="both"/>
        <w:rPr>
          <w:rFonts w:ascii="Times New Roman" w:hAnsi="Times New Roman"/>
          <w:b/>
          <w:color w:val="000000" w:themeColor="text1"/>
          <w:sz w:val="28"/>
          <w:szCs w:val="28"/>
          <w:lang w:val="ky-KG"/>
        </w:rPr>
      </w:pPr>
      <w:r w:rsidRPr="00B40AC2">
        <w:rPr>
          <w:rFonts w:ascii="Times New Roman" w:eastAsia="Times New Roman" w:hAnsi="Times New Roman"/>
          <w:color w:val="000000" w:themeColor="text1"/>
          <w:sz w:val="28"/>
          <w:szCs w:val="28"/>
          <w:lang w:val="ky-KG" w:eastAsia="ru-RU"/>
        </w:rPr>
        <w:t>Кыргыз Ре</w:t>
      </w:r>
      <w:r w:rsidRPr="00B40AC2">
        <w:rPr>
          <w:rFonts w:ascii="Times New Roman" w:hAnsi="Times New Roman"/>
          <w:color w:val="000000" w:themeColor="text1"/>
          <w:sz w:val="28"/>
          <w:szCs w:val="28"/>
          <w:lang w:val="ky-KG" w:eastAsia="ru-RU"/>
        </w:rPr>
        <w:t xml:space="preserve">спубликасынын Жогорку Кеңеши 2019-жылдын 7-февралында кабыл алган </w:t>
      </w:r>
      <w:r w:rsidRPr="00B40AC2">
        <w:rPr>
          <w:rFonts w:ascii="Times New Roman" w:eastAsia="Times New Roman" w:hAnsi="Times New Roman"/>
          <w:color w:val="000000" w:themeColor="text1"/>
          <w:sz w:val="28"/>
          <w:szCs w:val="28"/>
          <w:lang w:val="ky-KG" w:eastAsia="ru-RU"/>
        </w:rPr>
        <w:t xml:space="preserve"> </w:t>
      </w:r>
      <w:r w:rsidRPr="00B40AC2">
        <w:rPr>
          <w:rFonts w:ascii="Times New Roman" w:hAnsi="Times New Roman"/>
          <w:color w:val="000000" w:themeColor="text1"/>
          <w:spacing w:val="-1"/>
          <w:sz w:val="28"/>
          <w:szCs w:val="28"/>
          <w:lang w:val="ky-KG"/>
        </w:rPr>
        <w:t xml:space="preserve">№2885-VI </w:t>
      </w:r>
      <w:r w:rsidRPr="00B40AC2">
        <w:rPr>
          <w:rFonts w:ascii="Times New Roman" w:eastAsia="Times New Roman" w:hAnsi="Times New Roman"/>
          <w:color w:val="000000" w:themeColor="text1"/>
          <w:spacing w:val="-1"/>
          <w:sz w:val="28"/>
          <w:szCs w:val="28"/>
          <w:lang w:val="ky-KG"/>
        </w:rPr>
        <w:t xml:space="preserve"> </w:t>
      </w:r>
      <w:r w:rsidRPr="00B40AC2">
        <w:rPr>
          <w:rFonts w:ascii="Times New Roman" w:hAnsi="Times New Roman"/>
          <w:color w:val="000000" w:themeColor="text1"/>
          <w:sz w:val="28"/>
          <w:szCs w:val="28"/>
          <w:lang w:val="ky-KG"/>
        </w:rPr>
        <w:t xml:space="preserve">“Бириккен Улуттар Уюмунун Башкы Ассамблеясы тарабынан 2006-жылдын 13-декабрында кабыл алынган жана 2011-жылдын 21-сентябрында кол коюлган Майыптардын укуктары жөнүндө БУУнун Конвенциясын ратификациялоо тууралуу” Кыргыз Республикасынын Мыйзамына Кыргыз Республикасынын Президенти </w:t>
      </w:r>
      <w:r w:rsidRPr="00B40AC2">
        <w:rPr>
          <w:rFonts w:ascii="Times New Roman" w:hAnsi="Times New Roman"/>
          <w:color w:val="000000" w:themeColor="text1"/>
          <w:spacing w:val="-1"/>
          <w:sz w:val="28"/>
          <w:szCs w:val="28"/>
          <w:lang w:val="ky-KG"/>
        </w:rPr>
        <w:t xml:space="preserve">С.Ш.Жээнбеков 2019-жылдын 13-мартында кол койгон. </w:t>
      </w:r>
    </w:p>
    <w:p w:rsidR="00820887" w:rsidRPr="00B40AC2" w:rsidRDefault="00820887" w:rsidP="00820887">
      <w:pPr>
        <w:shd w:val="clear" w:color="auto" w:fill="FFFFFF"/>
        <w:spacing w:after="0" w:line="240" w:lineRule="auto"/>
        <w:ind w:left="29" w:right="10" w:firstLine="710"/>
        <w:jc w:val="both"/>
        <w:rPr>
          <w:rFonts w:ascii="Times New Roman" w:hAnsi="Times New Roman"/>
          <w:color w:val="000000" w:themeColor="text1"/>
          <w:sz w:val="28"/>
          <w:szCs w:val="28"/>
          <w:lang w:val="ky-KG"/>
        </w:rPr>
      </w:pPr>
      <w:r w:rsidRPr="00B40AC2">
        <w:rPr>
          <w:rFonts w:ascii="Times New Roman" w:eastAsia="Times New Roman" w:hAnsi="Times New Roman"/>
          <w:color w:val="000000" w:themeColor="text1"/>
          <w:sz w:val="28"/>
          <w:szCs w:val="28"/>
          <w:lang w:val="ky-KG" w:eastAsia="ru-RU"/>
        </w:rPr>
        <w:t>Кыргыз Республикасы майыптуулугу бар адамдарга максималдуу көз карандысыздыкка жетишүү, физикалык, акыл-эс, социалдык жана кесиптик жөндөмдөрү менен турмуштун бардык чөйрөлөрүндө толук киргизүү жана аны сактоо үчүн мүмкүнчүлүктөрдү түзүү үчүн натыйжалуу жана тиешелүү чараларды көрүү ниетин билдирүү менен Майыптардын укугу жөнүндө Конвенцияга кошулган.</w:t>
      </w:r>
      <w:r w:rsidR="002D771A" w:rsidRPr="00B40AC2">
        <w:rPr>
          <w:rFonts w:ascii="Times New Roman" w:eastAsia="Times New Roman" w:hAnsi="Times New Roman"/>
          <w:color w:val="000000" w:themeColor="text1"/>
          <w:sz w:val="28"/>
          <w:szCs w:val="28"/>
          <w:lang w:val="ky-KG" w:eastAsia="ru-RU"/>
        </w:rPr>
        <w:t xml:space="preserve"> Конвенциянын 27-беренеси эмгек жана иш менен камсыз болуу укугун, ошондой эле басмырлоого дуушар болбостон, жумуш ордун эркин тандап алуу укугун бекитет.</w:t>
      </w:r>
    </w:p>
    <w:p w:rsidR="002D771A" w:rsidRPr="00B40AC2" w:rsidRDefault="002D771A" w:rsidP="002D771A">
      <w:pPr>
        <w:shd w:val="clear" w:color="auto" w:fill="FFFFFF"/>
        <w:spacing w:after="0" w:line="240" w:lineRule="auto"/>
        <w:ind w:right="11" w:firstLine="567"/>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 xml:space="preserve">Кыргыз Республикасында 2020-жылдын 1-январына карата 186,7 миң ДМЧА жашайт, алардын ичинен 118 миң адам  Кыргыз Республикасынын Социалдык фонду аркылуу майыптуулугу боюнча пенсия алышат. Министрликтин маалыматы боюнча 68,7 миң адам майыптуулгу боюнча </w:t>
      </w:r>
      <w:r w:rsidRPr="00B40AC2">
        <w:rPr>
          <w:rFonts w:ascii="Times New Roman" w:hAnsi="Times New Roman"/>
          <w:color w:val="000000" w:themeColor="text1"/>
          <w:sz w:val="28"/>
          <w:szCs w:val="28"/>
          <w:lang w:val="ky-KG"/>
        </w:rPr>
        <w:lastRenderedPageBreak/>
        <w:t xml:space="preserve">жөлөкпул алышат, алардын ичинде 29,9 миңи ден соолугунун мүмкүнчүлүгү чектелүү адамдар. </w:t>
      </w:r>
    </w:p>
    <w:p w:rsidR="002D771A" w:rsidRPr="00B40AC2" w:rsidRDefault="002D771A" w:rsidP="00DD797A">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2019-жылы ишке орноштуруу маселеси боюнча кайрылгандардын ичинен 830у ден соолугунун мүмкүнчүлүгү чектелген адамдар (мындан ары-ДМЧА), анын ичинде: аялдар – 431, 29% ишке орноштуруган (240 ДМЧА, анын ичинен 152 аял), кесиптик окутууга 24% (же 197 жумушсуз ДМЧА), (же 152 ДМЧА) акы төлөнүүчү коомдук иштерге 18%  жиберилген.  2020-жылдын 1-январына карата райондук жана шаардык иш менен камсыз кылуу бөлүмдөрүндө 726 ДМЧА, анын ичинде 359 аял эсепке алынган.</w:t>
      </w:r>
    </w:p>
    <w:p w:rsidR="002D771A" w:rsidRPr="00B40AC2" w:rsidRDefault="002D771A" w:rsidP="0020534F">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Кыргыз Республикасынын Эмгек кодексинде ден соолугунун мүмкүнчүлүктөрү чектелүү адамдарды ишке орноштуруу иш менен камсыз кылуу боюнча мамлекеттик кызмат органдары тарабынан камсыз кылынат. Атайын түзүлгөн же квоталанган жумуш ордуна ден соолугунун мүмкүнчүлүктөрү чектелүү адамды кабыл алуу жөнүндө алардын жолдомосун иш берүүчү аткарууга милдеттүү.</w:t>
      </w:r>
    </w:p>
    <w:p w:rsidR="002D771A" w:rsidRPr="00B40AC2" w:rsidRDefault="002D771A" w:rsidP="0020534F">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Ошондой эле “Ден соолугунун мүмкүнчүлүктөрү чектелүү адамдардын укуктары жана кепилдиктери жөнүндө” Кыргыз Республикасынын Мыйзамында иштегендердин санынын 5 пайызынан кем эмес өлчөмдө (эгерде иштегендердин саны 20 адамдан кем болбосо), ден соолугунун мүмкүнчүлүктөрү чектелген адамдардын эмгек ишмердигине кепилдиктер бекемделген.</w:t>
      </w:r>
    </w:p>
    <w:p w:rsidR="002D771A" w:rsidRPr="00B40AC2" w:rsidRDefault="002D771A" w:rsidP="0020534F">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 xml:space="preserve">Бирок </w:t>
      </w:r>
      <w:r w:rsidR="00B40AC2" w:rsidRPr="00B40AC2">
        <w:rPr>
          <w:rFonts w:ascii="Times New Roman" w:hAnsi="Times New Roman"/>
          <w:color w:val="000000" w:themeColor="text1"/>
          <w:sz w:val="28"/>
          <w:szCs w:val="28"/>
          <w:lang w:val="ky-KG"/>
        </w:rPr>
        <w:t>Кыргыз Республикасынын “М</w:t>
      </w:r>
      <w:r w:rsidRPr="00B40AC2">
        <w:rPr>
          <w:rFonts w:ascii="Times New Roman" w:hAnsi="Times New Roman"/>
          <w:color w:val="000000" w:themeColor="text1"/>
          <w:sz w:val="28"/>
          <w:szCs w:val="28"/>
          <w:lang w:val="ky-KG"/>
        </w:rPr>
        <w:t>амлекеттик жарандык кызмат ж</w:t>
      </w:r>
      <w:r w:rsidR="00B40AC2" w:rsidRPr="00B40AC2">
        <w:rPr>
          <w:rFonts w:ascii="Times New Roman" w:hAnsi="Times New Roman"/>
          <w:color w:val="000000" w:themeColor="text1"/>
          <w:sz w:val="28"/>
          <w:szCs w:val="28"/>
          <w:lang w:val="ky-KG"/>
        </w:rPr>
        <w:t>ана муниципалдык кызмат жөнүндө»</w:t>
      </w:r>
      <w:r w:rsidRPr="00B40AC2">
        <w:rPr>
          <w:rFonts w:ascii="Times New Roman" w:hAnsi="Times New Roman"/>
          <w:color w:val="000000" w:themeColor="text1"/>
          <w:sz w:val="28"/>
          <w:szCs w:val="28"/>
          <w:lang w:val="ky-KG"/>
        </w:rPr>
        <w:t xml:space="preserve"> Мыйзамында бекитилген квотанын алкагында кызматка кирүүнүн </w:t>
      </w:r>
      <w:r w:rsidR="00B40AC2" w:rsidRPr="00B40AC2">
        <w:rPr>
          <w:rFonts w:ascii="Times New Roman" w:hAnsi="Times New Roman"/>
          <w:color w:val="000000" w:themeColor="text1"/>
          <w:sz w:val="28"/>
          <w:szCs w:val="28"/>
          <w:lang w:val="ky-KG"/>
        </w:rPr>
        <w:t xml:space="preserve">ченемдери </w:t>
      </w:r>
      <w:r w:rsidRPr="00B40AC2">
        <w:rPr>
          <w:rFonts w:ascii="Times New Roman" w:hAnsi="Times New Roman"/>
          <w:color w:val="000000" w:themeColor="text1"/>
          <w:sz w:val="28"/>
          <w:szCs w:val="28"/>
          <w:lang w:val="ky-KG"/>
        </w:rPr>
        <w:t>жок жана майыптуулугу бар адамдар жалпы негизде конкурстук тандоодон өтүшөт.</w:t>
      </w:r>
    </w:p>
    <w:p w:rsidR="00B40AC2" w:rsidRPr="00B40AC2" w:rsidRDefault="00B40AC2" w:rsidP="0020534F">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 xml:space="preserve">Кыргыз Республикасынын Конституциясынын 16-беренесине ылайык </w:t>
      </w:r>
      <w:r w:rsidRPr="00B40AC2">
        <w:rPr>
          <w:rFonts w:ascii="Times New Roman" w:hAnsi="Times New Roman"/>
          <w:color w:val="000000" w:themeColor="text1"/>
          <w:sz w:val="28"/>
          <w:szCs w:val="28"/>
          <w:shd w:val="clear" w:color="auto" w:fill="FFFFFF"/>
          <w:lang w:val="ky-KG"/>
        </w:rPr>
        <w:t>Эч ким жынысы, расасы, тили, майыптуулугу, этноско таандыктыгы, туткан дини, курагы, саясий же башка ынанымдары, билими, теги, мүлктүк же башка абалы, ошондой эле башка жагдайлары боюнча кодулоого алынышы мүмкүн эмес.</w:t>
      </w:r>
    </w:p>
    <w:p w:rsidR="00B40AC2" w:rsidRPr="00B40AC2" w:rsidRDefault="00B40AC2" w:rsidP="00F60030">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Ушул Мыйзам долбоору ден соолугунун мүмкүнчүлүктөрү чектелген адамдардын жашоосунун сапатын жакшыртууга, мамлекеттик жарандык жана муниципалдык кызматка өтүүдө тоскоолдуктарды жоюуга, ошондой эле ченемдик укуктук актыларды калкты социалдык коргоо жаатындагы колдонуудагы мыйзамдарга ылайык келтирүүгө багытталган.</w:t>
      </w:r>
    </w:p>
    <w:p w:rsidR="00B40AC2" w:rsidRPr="00B40AC2" w:rsidRDefault="00B40AC2" w:rsidP="00F60030">
      <w:pPr>
        <w:spacing w:after="0" w:line="240" w:lineRule="auto"/>
        <w:ind w:firstLine="708"/>
        <w:jc w:val="both"/>
        <w:rPr>
          <w:rFonts w:ascii="Times New Roman" w:hAnsi="Times New Roman"/>
          <w:b/>
          <w:color w:val="000000" w:themeColor="text1"/>
          <w:sz w:val="28"/>
          <w:szCs w:val="28"/>
          <w:lang w:val="ky-KG"/>
        </w:rPr>
      </w:pPr>
    </w:p>
    <w:p w:rsidR="00B40AC2" w:rsidRPr="00B40AC2" w:rsidRDefault="00B40AC2" w:rsidP="00B40AC2">
      <w:pPr>
        <w:pStyle w:val="tkTekst"/>
        <w:spacing w:after="0" w:line="240" w:lineRule="auto"/>
        <w:ind w:firstLine="709"/>
        <w:rPr>
          <w:rFonts w:ascii="Times New Roman" w:hAnsi="Times New Roman" w:cs="Times New Roman"/>
          <w:color w:val="000000" w:themeColor="text1"/>
          <w:sz w:val="28"/>
          <w:szCs w:val="28"/>
          <w:lang w:val="ky-KG"/>
        </w:rPr>
      </w:pPr>
      <w:r w:rsidRPr="00B40AC2">
        <w:rPr>
          <w:rFonts w:ascii="Times New Roman" w:hAnsi="Times New Roman" w:cs="Times New Roman"/>
          <w:b/>
          <w:bCs/>
          <w:color w:val="000000" w:themeColor="text1"/>
          <w:sz w:val="28"/>
          <w:szCs w:val="28"/>
          <w:lang w:val="ky-KG"/>
        </w:rPr>
        <w:t>3. Боло турчу социалдык, экономикалык, укуктук, укук коргоочулук, гендердик, экологиялык, коррупциялык кесепеттердин божомолдору</w:t>
      </w:r>
    </w:p>
    <w:p w:rsidR="00B40AC2" w:rsidRPr="00B40AC2" w:rsidRDefault="00B40AC2" w:rsidP="00B40AC2">
      <w:pPr>
        <w:pStyle w:val="tkZagolovok5"/>
        <w:spacing w:before="0" w:after="0" w:line="240" w:lineRule="auto"/>
        <w:ind w:firstLine="709"/>
        <w:contextualSpacing/>
        <w:rPr>
          <w:rFonts w:ascii="Times New Roman" w:hAnsi="Times New Roman" w:cs="Times New Roman"/>
          <w:b w:val="0"/>
          <w:color w:val="000000" w:themeColor="text1"/>
          <w:sz w:val="28"/>
          <w:szCs w:val="28"/>
          <w:lang w:val="ky-KG"/>
        </w:rPr>
      </w:pPr>
      <w:r w:rsidRPr="00B40AC2">
        <w:rPr>
          <w:rFonts w:ascii="Times New Roman" w:hAnsi="Times New Roman" w:cs="Times New Roman"/>
          <w:color w:val="000000" w:themeColor="text1"/>
          <w:sz w:val="28"/>
          <w:szCs w:val="28"/>
          <w:lang w:val="ky-KG"/>
        </w:rPr>
        <w:tab/>
      </w:r>
      <w:r w:rsidRPr="00B40AC2">
        <w:rPr>
          <w:rFonts w:ascii="Times New Roman" w:hAnsi="Times New Roman" w:cs="Times New Roman"/>
          <w:b w:val="0"/>
          <w:color w:val="000000" w:themeColor="text1"/>
          <w:sz w:val="28"/>
          <w:szCs w:val="28"/>
          <w:lang w:val="ky-KG"/>
        </w:rPr>
        <w:t>Кыргыз Республикасынын Өкмөтүнүн ушул токтом долбоорун кабыл алса, терс социалдык, экономикалык, укуктук, укук коргоочулук, гендердик, экологиялык, коррупциялык кесепеттерге алып келбейт.</w:t>
      </w:r>
    </w:p>
    <w:p w:rsidR="00F60030" w:rsidRPr="00B40AC2" w:rsidRDefault="00F60030" w:rsidP="00F60030">
      <w:pPr>
        <w:spacing w:after="0" w:line="240" w:lineRule="auto"/>
        <w:ind w:firstLine="708"/>
        <w:jc w:val="both"/>
        <w:rPr>
          <w:rFonts w:ascii="Times New Roman" w:hAnsi="Times New Roman"/>
          <w:color w:val="000000" w:themeColor="text1"/>
          <w:sz w:val="28"/>
          <w:szCs w:val="28"/>
          <w:lang w:val="ky-KG"/>
        </w:rPr>
      </w:pPr>
    </w:p>
    <w:p w:rsidR="00B40AC2" w:rsidRPr="00B40AC2" w:rsidRDefault="00B40AC2" w:rsidP="00F60030">
      <w:pPr>
        <w:spacing w:after="0" w:line="240" w:lineRule="auto"/>
        <w:ind w:firstLine="708"/>
        <w:jc w:val="both"/>
        <w:rPr>
          <w:rFonts w:ascii="Times New Roman" w:hAnsi="Times New Roman"/>
          <w:color w:val="000000" w:themeColor="text1"/>
          <w:sz w:val="28"/>
          <w:szCs w:val="28"/>
          <w:lang w:val="ky-KG"/>
        </w:rPr>
      </w:pPr>
      <w:r w:rsidRPr="00B40AC2">
        <w:rPr>
          <w:rStyle w:val="a5"/>
          <w:rFonts w:ascii="Times New Roman" w:hAnsi="Times New Roman"/>
          <w:color w:val="000000" w:themeColor="text1"/>
          <w:sz w:val="28"/>
          <w:szCs w:val="28"/>
          <w:lang w:val="ky-KG"/>
        </w:rPr>
        <w:t>4. Коомдук талкуулоонун жыйынтыгы боюнча маалымат</w:t>
      </w:r>
      <w:r w:rsidRPr="00B40AC2">
        <w:rPr>
          <w:rFonts w:ascii="Times New Roman" w:hAnsi="Times New Roman"/>
          <w:color w:val="000000" w:themeColor="text1"/>
          <w:sz w:val="28"/>
          <w:szCs w:val="28"/>
          <w:lang w:val="ky-KG"/>
        </w:rPr>
        <w:tab/>
      </w:r>
    </w:p>
    <w:p w:rsidR="00B40AC2" w:rsidRPr="00B40AC2" w:rsidRDefault="00B40AC2" w:rsidP="00F60030">
      <w:pPr>
        <w:spacing w:after="0" w:line="240" w:lineRule="auto"/>
        <w:ind w:firstLine="708"/>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lastRenderedPageBreak/>
        <w:t>«Кыргыз Республикасынын ченемдик укуктук актылары жөнүндө» Кыргыз Республикасынын Мыйзамынын 22-беренесине ылайык Кыргыз Республикасынын Мыйзам долбоору коомдук талкуулоого жиберилген.</w:t>
      </w:r>
    </w:p>
    <w:p w:rsidR="00F60030" w:rsidRPr="00B40AC2" w:rsidRDefault="00F60030" w:rsidP="00F60030">
      <w:pPr>
        <w:spacing w:after="0" w:line="240" w:lineRule="auto"/>
        <w:ind w:firstLine="708"/>
        <w:jc w:val="both"/>
        <w:rPr>
          <w:rFonts w:ascii="Times New Roman" w:hAnsi="Times New Roman"/>
          <w:color w:val="000000" w:themeColor="text1"/>
          <w:sz w:val="28"/>
          <w:szCs w:val="28"/>
          <w:lang w:val="ky-KG"/>
        </w:rPr>
      </w:pPr>
    </w:p>
    <w:p w:rsidR="00B40AC2" w:rsidRPr="00B40AC2" w:rsidRDefault="00B40AC2" w:rsidP="00B40AC2">
      <w:pPr>
        <w:spacing w:after="0" w:line="240" w:lineRule="auto"/>
        <w:ind w:right="-1" w:firstLine="709"/>
        <w:jc w:val="both"/>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 xml:space="preserve">5. </w:t>
      </w:r>
      <w:r w:rsidRPr="00B40AC2">
        <w:rPr>
          <w:rFonts w:ascii="Times New Roman" w:eastAsia="Times New Roman" w:hAnsi="Times New Roman"/>
          <w:b/>
          <w:bCs/>
          <w:color w:val="000000" w:themeColor="text1"/>
          <w:sz w:val="28"/>
          <w:szCs w:val="28"/>
          <w:lang w:val="ky-KG" w:eastAsia="ru-RU"/>
        </w:rPr>
        <w:t>Долбоордун мыйзамдарга шайкеш келишине талдоо жүргүзүү</w:t>
      </w:r>
      <w:r w:rsidRPr="00B40AC2">
        <w:rPr>
          <w:rFonts w:ascii="Times New Roman" w:eastAsia="Times New Roman" w:hAnsi="Times New Roman"/>
          <w:color w:val="000000" w:themeColor="text1"/>
          <w:sz w:val="28"/>
          <w:szCs w:val="28"/>
          <w:lang w:val="ky-KG" w:eastAsia="ru-RU"/>
        </w:rPr>
        <w:tab/>
      </w:r>
      <w:r w:rsidRPr="00B40AC2">
        <w:rPr>
          <w:rFonts w:ascii="Times New Roman" w:eastAsia="Times New Roman" w:hAnsi="Times New Roman"/>
          <w:color w:val="000000" w:themeColor="text1"/>
          <w:sz w:val="28"/>
          <w:szCs w:val="28"/>
          <w:lang w:val="ky-KG" w:eastAsia="ru-RU"/>
        </w:rPr>
        <w:tab/>
      </w:r>
      <w:r w:rsidRPr="00B40AC2">
        <w:rPr>
          <w:rFonts w:ascii="Times New Roman" w:hAnsi="Times New Roman"/>
          <w:color w:val="000000" w:themeColor="text1"/>
          <w:sz w:val="28"/>
          <w:szCs w:val="28"/>
          <w:lang w:val="ky-KG"/>
        </w:rPr>
        <w:t>Сунушталган долбоор колдонуудагы мыйзамдын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p>
    <w:p w:rsidR="00B40AC2" w:rsidRPr="00B40AC2" w:rsidRDefault="00B40AC2" w:rsidP="00B40AC2">
      <w:pPr>
        <w:shd w:val="clear" w:color="auto" w:fill="FFFFFF"/>
        <w:spacing w:after="0" w:line="240" w:lineRule="auto"/>
        <w:ind w:right="24" w:firstLine="709"/>
        <w:jc w:val="both"/>
        <w:rPr>
          <w:rFonts w:ascii="Times New Roman" w:hAnsi="Times New Roman"/>
          <w:color w:val="000000" w:themeColor="text1"/>
          <w:sz w:val="28"/>
          <w:szCs w:val="28"/>
          <w:lang w:val="ky-KG"/>
        </w:rPr>
      </w:pPr>
    </w:p>
    <w:p w:rsidR="00B40AC2" w:rsidRPr="00B40AC2" w:rsidRDefault="00B40AC2" w:rsidP="00B40AC2">
      <w:pPr>
        <w:tabs>
          <w:tab w:val="left" w:pos="9072"/>
        </w:tabs>
        <w:spacing w:after="0" w:line="240" w:lineRule="auto"/>
        <w:ind w:right="-1" w:firstLine="709"/>
        <w:jc w:val="both"/>
        <w:rPr>
          <w:rFonts w:ascii="Times New Roman" w:hAnsi="Times New Roman"/>
          <w:b/>
          <w:color w:val="000000" w:themeColor="text1"/>
          <w:sz w:val="28"/>
          <w:szCs w:val="28"/>
          <w:lang w:val="ky-KG"/>
        </w:rPr>
      </w:pPr>
      <w:r w:rsidRPr="00B40AC2">
        <w:rPr>
          <w:rFonts w:ascii="Times New Roman" w:eastAsia="Times New Roman" w:hAnsi="Times New Roman"/>
          <w:b/>
          <w:bCs/>
          <w:color w:val="000000" w:themeColor="text1"/>
          <w:sz w:val="28"/>
          <w:szCs w:val="28"/>
          <w:lang w:val="ky-KG" w:eastAsia="ru-RU"/>
        </w:rPr>
        <w:t xml:space="preserve">6. </w:t>
      </w:r>
      <w:r w:rsidRPr="00B40AC2">
        <w:rPr>
          <w:rFonts w:ascii="Times New Roman" w:hAnsi="Times New Roman"/>
          <w:b/>
          <w:color w:val="000000" w:themeColor="text1"/>
          <w:sz w:val="28"/>
          <w:szCs w:val="28"/>
          <w:lang w:val="ky-KG"/>
        </w:rPr>
        <w:t>Зарылдыгы жана каржылоо булактары тууралуу маалымат.</w:t>
      </w:r>
    </w:p>
    <w:p w:rsidR="00B40AC2" w:rsidRPr="00B40AC2" w:rsidRDefault="00B40AC2" w:rsidP="00B40AC2">
      <w:pPr>
        <w:shd w:val="clear" w:color="auto" w:fill="FFFFFF"/>
        <w:tabs>
          <w:tab w:val="left" w:pos="1013"/>
        </w:tabs>
        <w:spacing w:after="0" w:line="240" w:lineRule="auto"/>
        <w:ind w:firstLine="709"/>
        <w:jc w:val="both"/>
        <w:rPr>
          <w:rFonts w:ascii="Times New Roman" w:hAnsi="Times New Roman"/>
          <w:b/>
          <w:bCs/>
          <w:color w:val="000000" w:themeColor="text1"/>
          <w:sz w:val="28"/>
          <w:szCs w:val="28"/>
          <w:lang w:val="ky-KG"/>
        </w:rPr>
      </w:pPr>
    </w:p>
    <w:p w:rsidR="00B40AC2" w:rsidRPr="00B40AC2" w:rsidRDefault="00B40AC2" w:rsidP="00B40AC2">
      <w:pPr>
        <w:shd w:val="clear" w:color="auto" w:fill="FFFFFF"/>
        <w:spacing w:after="0" w:line="240" w:lineRule="auto"/>
        <w:ind w:firstLine="709"/>
        <w:rPr>
          <w:rFonts w:ascii="Times New Roman" w:hAnsi="Times New Roman"/>
          <w:color w:val="000000" w:themeColor="text1"/>
          <w:sz w:val="28"/>
          <w:szCs w:val="28"/>
          <w:lang w:val="ky-KG"/>
        </w:rPr>
      </w:pPr>
      <w:r w:rsidRPr="00B40AC2">
        <w:rPr>
          <w:rFonts w:ascii="Times New Roman" w:hAnsi="Times New Roman"/>
          <w:color w:val="000000" w:themeColor="text1"/>
          <w:sz w:val="28"/>
          <w:szCs w:val="28"/>
          <w:lang w:val="ky-KG"/>
        </w:rPr>
        <w:t>Кыргыз Республикасынын Өкмөтүнүн ушул Мыйзам долбоорун кабыл алуу республикалык бюджеттен кошумча финансылык чыгымдарга алып келбейт.</w:t>
      </w:r>
    </w:p>
    <w:p w:rsidR="00F60030" w:rsidRPr="00B40AC2" w:rsidRDefault="00F60030" w:rsidP="00F60030">
      <w:pPr>
        <w:spacing w:after="0" w:line="240" w:lineRule="auto"/>
        <w:ind w:firstLine="708"/>
        <w:jc w:val="both"/>
        <w:rPr>
          <w:rFonts w:ascii="Times New Roman" w:hAnsi="Times New Roman"/>
          <w:b/>
          <w:color w:val="000000" w:themeColor="text1"/>
          <w:sz w:val="28"/>
          <w:szCs w:val="28"/>
          <w:lang w:val="ky-KG"/>
        </w:rPr>
      </w:pPr>
    </w:p>
    <w:p w:rsidR="00B40AC2" w:rsidRPr="00B40AC2" w:rsidRDefault="00B40AC2" w:rsidP="00B40AC2">
      <w:pPr>
        <w:spacing w:line="240" w:lineRule="auto"/>
        <w:ind w:right="-1" w:firstLine="708"/>
        <w:jc w:val="both"/>
        <w:rPr>
          <w:rFonts w:ascii="Times New Roman" w:eastAsia="Times New Roman" w:hAnsi="Times New Roman"/>
          <w:b/>
          <w:bCs/>
          <w:color w:val="000000" w:themeColor="text1"/>
          <w:sz w:val="28"/>
          <w:szCs w:val="28"/>
          <w:lang w:val="ky-KG" w:eastAsia="ru-RU"/>
        </w:rPr>
      </w:pPr>
      <w:r w:rsidRPr="00B40AC2">
        <w:rPr>
          <w:rFonts w:ascii="Times New Roman" w:hAnsi="Times New Roman"/>
          <w:color w:val="000000" w:themeColor="text1"/>
          <w:sz w:val="28"/>
          <w:szCs w:val="28"/>
          <w:lang w:val="ky-KG"/>
        </w:rPr>
        <w:t xml:space="preserve">7. </w:t>
      </w:r>
      <w:r w:rsidRPr="00B40AC2">
        <w:rPr>
          <w:rFonts w:ascii="Times New Roman" w:eastAsia="Times New Roman" w:hAnsi="Times New Roman"/>
          <w:b/>
          <w:bCs/>
          <w:color w:val="000000" w:themeColor="text1"/>
          <w:sz w:val="28"/>
          <w:szCs w:val="28"/>
          <w:lang w:val="ky-KG" w:eastAsia="ru-RU"/>
        </w:rPr>
        <w:t>Жөнгө салуучулук таасирин талдоо жөнүндө маалымат</w:t>
      </w:r>
    </w:p>
    <w:p w:rsidR="00B40AC2" w:rsidRPr="00B40AC2" w:rsidRDefault="00B40AC2" w:rsidP="00B40AC2">
      <w:pPr>
        <w:spacing w:line="240" w:lineRule="auto"/>
        <w:ind w:right="-1" w:firstLine="708"/>
        <w:jc w:val="both"/>
        <w:rPr>
          <w:rFonts w:ascii="Times New Roman" w:hAnsi="Times New Roman"/>
          <w:b/>
          <w:color w:val="000000" w:themeColor="text1"/>
          <w:sz w:val="28"/>
          <w:szCs w:val="28"/>
          <w:lang w:val="ky-KG"/>
        </w:rPr>
      </w:pPr>
      <w:r w:rsidRPr="00B40AC2">
        <w:rPr>
          <w:rFonts w:ascii="Times New Roman" w:hAnsi="Times New Roman"/>
          <w:color w:val="000000" w:themeColor="text1"/>
          <w:sz w:val="28"/>
          <w:szCs w:val="28"/>
          <w:lang w:val="ky-KG"/>
        </w:rPr>
        <w:tab/>
        <w:t>Кыргыз Республикасынын Өкмөтүнүн бул токтом д</w:t>
      </w:r>
      <w:r w:rsidRPr="00B40AC2">
        <w:rPr>
          <w:rFonts w:ascii="Times New Roman" w:eastAsia="Times New Roman" w:hAnsi="Times New Roman"/>
          <w:color w:val="000000" w:themeColor="text1"/>
          <w:sz w:val="28"/>
          <w:szCs w:val="28"/>
          <w:lang w:val="ky-KG" w:eastAsia="ru-RU"/>
        </w:rPr>
        <w:t>олбоору жөнгө салуучулук таасирине талдоо жүргүзүүнү талап кылбайт, анткени ишкердикти жөнгө салууга багытталган эмес.</w:t>
      </w:r>
    </w:p>
    <w:p w:rsidR="00B40AC2" w:rsidRPr="00B40AC2" w:rsidRDefault="00B40AC2" w:rsidP="00B40AC2">
      <w:pPr>
        <w:spacing w:after="0" w:line="240" w:lineRule="auto"/>
        <w:ind w:right="-1" w:firstLine="708"/>
        <w:jc w:val="both"/>
        <w:rPr>
          <w:rFonts w:ascii="Times New Roman" w:hAnsi="Times New Roman"/>
          <w:b/>
          <w:color w:val="000000" w:themeColor="text1"/>
          <w:sz w:val="28"/>
          <w:szCs w:val="28"/>
          <w:lang w:val="ky-KG"/>
        </w:rPr>
      </w:pPr>
    </w:p>
    <w:p w:rsidR="00B40AC2" w:rsidRPr="00B40AC2" w:rsidRDefault="00B40AC2" w:rsidP="00B40AC2">
      <w:pPr>
        <w:spacing w:after="0" w:line="240" w:lineRule="auto"/>
        <w:ind w:right="-1" w:firstLine="708"/>
        <w:jc w:val="both"/>
        <w:rPr>
          <w:rFonts w:ascii="Times New Roman" w:hAnsi="Times New Roman"/>
          <w:b/>
          <w:color w:val="000000" w:themeColor="text1"/>
          <w:sz w:val="28"/>
          <w:szCs w:val="28"/>
          <w:lang w:val="ky-KG"/>
        </w:rPr>
      </w:pPr>
    </w:p>
    <w:p w:rsidR="00B40AC2" w:rsidRPr="00B40AC2" w:rsidRDefault="00B40AC2" w:rsidP="00B40AC2">
      <w:pPr>
        <w:shd w:val="clear" w:color="auto" w:fill="FFFFFF"/>
        <w:spacing w:after="0" w:line="240" w:lineRule="auto"/>
        <w:ind w:firstLine="709"/>
        <w:rPr>
          <w:rFonts w:ascii="Times New Roman" w:hAnsi="Times New Roman"/>
          <w:color w:val="000000" w:themeColor="text1"/>
          <w:sz w:val="28"/>
          <w:szCs w:val="28"/>
        </w:rPr>
      </w:pPr>
      <w:r w:rsidRPr="00B40AC2">
        <w:rPr>
          <w:rFonts w:ascii="Times New Roman" w:hAnsi="Times New Roman"/>
          <w:b/>
          <w:color w:val="000000" w:themeColor="text1"/>
          <w:sz w:val="28"/>
          <w:szCs w:val="28"/>
        </w:rPr>
        <w:t>Министр</w:t>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r>
      <w:r w:rsidRPr="00B40AC2">
        <w:rPr>
          <w:rFonts w:ascii="Times New Roman" w:hAnsi="Times New Roman"/>
          <w:b/>
          <w:color w:val="000000" w:themeColor="text1"/>
          <w:sz w:val="28"/>
          <w:szCs w:val="28"/>
        </w:rPr>
        <w:tab/>
        <w:t>У.Кочкоров</w:t>
      </w:r>
    </w:p>
    <w:p w:rsidR="000A6E19" w:rsidRPr="009C056B" w:rsidRDefault="000A6E19" w:rsidP="00B40AC2">
      <w:pPr>
        <w:spacing w:after="0" w:line="240" w:lineRule="auto"/>
        <w:ind w:firstLine="708"/>
        <w:jc w:val="both"/>
        <w:rPr>
          <w:b/>
          <w:sz w:val="28"/>
          <w:szCs w:val="28"/>
        </w:rPr>
      </w:pPr>
    </w:p>
    <w:sectPr w:rsidR="000A6E19" w:rsidRPr="009C056B" w:rsidSect="00432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DB6"/>
    <w:rsid w:val="0007512B"/>
    <w:rsid w:val="000A6E19"/>
    <w:rsid w:val="000E136C"/>
    <w:rsid w:val="0020534F"/>
    <w:rsid w:val="00230FA4"/>
    <w:rsid w:val="002C3686"/>
    <w:rsid w:val="002D771A"/>
    <w:rsid w:val="002E1BCE"/>
    <w:rsid w:val="002F6E54"/>
    <w:rsid w:val="00302BAC"/>
    <w:rsid w:val="00357127"/>
    <w:rsid w:val="00381550"/>
    <w:rsid w:val="003B5E11"/>
    <w:rsid w:val="004011D4"/>
    <w:rsid w:val="00406C06"/>
    <w:rsid w:val="004327CD"/>
    <w:rsid w:val="004411EF"/>
    <w:rsid w:val="005A1397"/>
    <w:rsid w:val="006264D1"/>
    <w:rsid w:val="00686E87"/>
    <w:rsid w:val="006B6DB6"/>
    <w:rsid w:val="006E7972"/>
    <w:rsid w:val="00795C2D"/>
    <w:rsid w:val="007A122A"/>
    <w:rsid w:val="0080341B"/>
    <w:rsid w:val="00820887"/>
    <w:rsid w:val="008F2F8B"/>
    <w:rsid w:val="009C056B"/>
    <w:rsid w:val="009E4419"/>
    <w:rsid w:val="00A00450"/>
    <w:rsid w:val="00A6109A"/>
    <w:rsid w:val="00AC02EA"/>
    <w:rsid w:val="00B24E52"/>
    <w:rsid w:val="00B40AC2"/>
    <w:rsid w:val="00B7138A"/>
    <w:rsid w:val="00BA183B"/>
    <w:rsid w:val="00C77B6C"/>
    <w:rsid w:val="00CD5A36"/>
    <w:rsid w:val="00CE40C8"/>
    <w:rsid w:val="00D1010F"/>
    <w:rsid w:val="00D76374"/>
    <w:rsid w:val="00D84223"/>
    <w:rsid w:val="00DD797A"/>
    <w:rsid w:val="00E36C10"/>
    <w:rsid w:val="00E876BC"/>
    <w:rsid w:val="00EA3605"/>
    <w:rsid w:val="00F01684"/>
    <w:rsid w:val="00F60030"/>
    <w:rsid w:val="00F94E5E"/>
    <w:rsid w:val="00FB068E"/>
    <w:rsid w:val="00FD49DC"/>
    <w:rsid w:val="00FF4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rPr>
      <w:rFonts w:ascii="Calibri" w:eastAsia="Calibri" w:hAnsi="Calibri" w:cs="Times New Roman"/>
    </w:rPr>
  </w:style>
  <w:style w:type="paragraph" w:styleId="3">
    <w:name w:val="heading 3"/>
    <w:basedOn w:val="a"/>
    <w:link w:val="30"/>
    <w:uiPriority w:val="9"/>
    <w:qFormat/>
    <w:rsid w:val="0082088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6DB6"/>
    <w:pPr>
      <w:spacing w:after="0" w:line="240" w:lineRule="auto"/>
    </w:pPr>
    <w:rPr>
      <w:rFonts w:ascii="Calibri" w:eastAsia="Calibri" w:hAnsi="Calibri" w:cs="Times New Roman"/>
    </w:rPr>
  </w:style>
  <w:style w:type="character" w:styleId="a4">
    <w:name w:val="Hyperlink"/>
    <w:basedOn w:val="a0"/>
    <w:uiPriority w:val="99"/>
    <w:semiHidden/>
    <w:unhideWhenUsed/>
    <w:rsid w:val="00BA183B"/>
    <w:rPr>
      <w:color w:val="0000FF"/>
      <w:u w:val="single"/>
    </w:rPr>
  </w:style>
  <w:style w:type="character" w:customStyle="1" w:styleId="30">
    <w:name w:val="Заголовок 3 Знак"/>
    <w:basedOn w:val="a0"/>
    <w:link w:val="3"/>
    <w:uiPriority w:val="9"/>
    <w:rsid w:val="00820887"/>
    <w:rPr>
      <w:rFonts w:ascii="Times New Roman" w:eastAsia="Times New Roman" w:hAnsi="Times New Roman" w:cs="Times New Roman"/>
      <w:b/>
      <w:bCs/>
      <w:sz w:val="27"/>
      <w:szCs w:val="27"/>
      <w:lang w:eastAsia="ru-RU"/>
    </w:rPr>
  </w:style>
  <w:style w:type="paragraph" w:customStyle="1" w:styleId="tkTekst">
    <w:name w:val="_Текст обычный (tkTekst)"/>
    <w:basedOn w:val="a"/>
    <w:rsid w:val="00B40AC2"/>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B40AC2"/>
    <w:pPr>
      <w:spacing w:before="200" w:after="60"/>
      <w:ind w:firstLine="567"/>
    </w:pPr>
    <w:rPr>
      <w:rFonts w:ascii="Arial" w:eastAsia="Times New Roman" w:hAnsi="Arial" w:cs="Arial"/>
      <w:b/>
      <w:bCs/>
      <w:sz w:val="20"/>
      <w:szCs w:val="20"/>
      <w:lang w:eastAsia="ru-RU"/>
    </w:rPr>
  </w:style>
  <w:style w:type="character" w:styleId="a5">
    <w:name w:val="Strong"/>
    <w:uiPriority w:val="22"/>
    <w:qFormat/>
    <w:rsid w:val="00B40A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rPr>
      <w:rFonts w:ascii="Calibri" w:eastAsia="Calibri" w:hAnsi="Calibri" w:cs="Times New Roman"/>
    </w:rPr>
  </w:style>
  <w:style w:type="paragraph" w:styleId="3">
    <w:name w:val="heading 3"/>
    <w:basedOn w:val="a"/>
    <w:link w:val="30"/>
    <w:uiPriority w:val="9"/>
    <w:qFormat/>
    <w:rsid w:val="0082088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6DB6"/>
    <w:pPr>
      <w:spacing w:after="0" w:line="240" w:lineRule="auto"/>
    </w:pPr>
    <w:rPr>
      <w:rFonts w:ascii="Calibri" w:eastAsia="Calibri" w:hAnsi="Calibri" w:cs="Times New Roman"/>
    </w:rPr>
  </w:style>
  <w:style w:type="character" w:styleId="a4">
    <w:name w:val="Hyperlink"/>
    <w:basedOn w:val="a0"/>
    <w:uiPriority w:val="99"/>
    <w:semiHidden/>
    <w:unhideWhenUsed/>
    <w:rsid w:val="00BA183B"/>
    <w:rPr>
      <w:color w:val="0000FF"/>
      <w:u w:val="single"/>
    </w:rPr>
  </w:style>
  <w:style w:type="character" w:customStyle="1" w:styleId="30">
    <w:name w:val="Заголовок 3 Знак"/>
    <w:basedOn w:val="a0"/>
    <w:link w:val="3"/>
    <w:uiPriority w:val="9"/>
    <w:rsid w:val="00820887"/>
    <w:rPr>
      <w:rFonts w:ascii="Times New Roman" w:eastAsia="Times New Roman" w:hAnsi="Times New Roman" w:cs="Times New Roman"/>
      <w:b/>
      <w:bCs/>
      <w:sz w:val="27"/>
      <w:szCs w:val="27"/>
      <w:lang w:eastAsia="ru-RU"/>
    </w:rPr>
  </w:style>
  <w:style w:type="paragraph" w:customStyle="1" w:styleId="tkTekst">
    <w:name w:val="_Текст обычный (tkTekst)"/>
    <w:basedOn w:val="a"/>
    <w:rsid w:val="00B40AC2"/>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B40AC2"/>
    <w:pPr>
      <w:spacing w:before="200" w:after="60"/>
      <w:ind w:firstLine="567"/>
    </w:pPr>
    <w:rPr>
      <w:rFonts w:ascii="Arial" w:eastAsia="Times New Roman" w:hAnsi="Arial" w:cs="Arial"/>
      <w:b/>
      <w:bCs/>
      <w:sz w:val="20"/>
      <w:szCs w:val="20"/>
      <w:lang w:eastAsia="ru-RU"/>
    </w:rPr>
  </w:style>
  <w:style w:type="character" w:styleId="a5">
    <w:name w:val="Strong"/>
    <w:uiPriority w:val="22"/>
    <w:qFormat/>
    <w:rsid w:val="00B40A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21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2020-03-30T07:27:00Z</cp:lastPrinted>
  <dcterms:created xsi:type="dcterms:W3CDTF">2020-04-06T05:39:00Z</dcterms:created>
  <dcterms:modified xsi:type="dcterms:W3CDTF">2020-04-06T05:39:00Z</dcterms:modified>
</cp:coreProperties>
</file>